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850" w:rsidRDefault="003B0850" w:rsidP="002B0E6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3B085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Ogłoszenie o sprz</w:t>
      </w:r>
      <w:r w:rsidRPr="00250E8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edaży samochodu </w:t>
      </w:r>
      <w:r w:rsidR="002B0E6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br/>
      </w:r>
      <w:r w:rsidRPr="00250E8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marki </w:t>
      </w:r>
      <w:r w:rsidR="00307F09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Ford Transit</w:t>
      </w:r>
      <w:r w:rsidR="002B0E6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</w:p>
    <w:p w:rsidR="002B0E62" w:rsidRPr="002B0E62" w:rsidRDefault="002B0E62" w:rsidP="002B0E6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B0850" w:rsidRPr="003B0850" w:rsidRDefault="003B0850" w:rsidP="0037397E">
      <w:pPr>
        <w:spacing w:before="100" w:beforeAutospacing="1" w:after="100" w:afterAutospacing="1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B08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Dyrektor Miejskiej Kuchni Cateringowej w Kielcach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3B08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oferuje do sprzedaży samochód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B0E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ciężarowy </w:t>
      </w:r>
      <w:r w:rsidR="003739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powypadkowy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marki </w:t>
      </w:r>
      <w:r w:rsidR="00307F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Ford Transit</w:t>
      </w:r>
      <w:r w:rsidR="00C061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nr rej. TK 69256.</w:t>
      </w:r>
    </w:p>
    <w:p w:rsidR="00C06159" w:rsidRDefault="003B0850" w:rsidP="003B0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B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OPIS POJAZDU: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061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</w:p>
    <w:p w:rsidR="00C06159" w:rsidRPr="00C06159" w:rsidRDefault="00C06159" w:rsidP="00C0615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C06159">
        <w:rPr>
          <w:rFonts w:ascii="Times New Roman" w:hAnsi="Times New Roman" w:cs="Times New Roman"/>
          <w:sz w:val="24"/>
          <w:szCs w:val="24"/>
          <w:lang w:eastAsia="pl-PL"/>
        </w:rPr>
        <w:t xml:space="preserve">rok produkcji: 2004                                                 </w:t>
      </w:r>
    </w:p>
    <w:p w:rsidR="002B0E62" w:rsidRPr="00C06159" w:rsidRDefault="00041C36" w:rsidP="00C06159">
      <w:pPr>
        <w:pStyle w:val="Bezodstpw"/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</w:pPr>
      <w:r w:rsidRPr="00C06159">
        <w:rPr>
          <w:rFonts w:ascii="Times New Roman" w:hAnsi="Times New Roman" w:cs="Times New Roman"/>
          <w:sz w:val="24"/>
          <w:szCs w:val="24"/>
          <w:lang w:eastAsia="pl-PL"/>
        </w:rPr>
        <w:t xml:space="preserve">pojemność silnika: </w:t>
      </w:r>
      <w:r w:rsidR="00C51B29" w:rsidRPr="00C06159">
        <w:rPr>
          <w:rFonts w:ascii="Times New Roman" w:hAnsi="Times New Roman" w:cs="Times New Roman"/>
          <w:sz w:val="24"/>
          <w:szCs w:val="24"/>
          <w:lang w:eastAsia="pl-PL"/>
        </w:rPr>
        <w:t>1998</w:t>
      </w:r>
      <w:r w:rsidRPr="00C06159">
        <w:rPr>
          <w:rFonts w:ascii="Times New Roman" w:hAnsi="Times New Roman" w:cs="Times New Roman"/>
          <w:sz w:val="24"/>
          <w:szCs w:val="24"/>
          <w:lang w:eastAsia="pl-PL"/>
        </w:rPr>
        <w:t xml:space="preserve"> cm</w:t>
      </w:r>
      <w:r w:rsidRPr="00C06159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="00C06159" w:rsidRPr="00C06159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lang w:eastAsia="pl-PL"/>
        </w:rPr>
        <w:br/>
      </w:r>
      <w:r w:rsidRPr="00C06159">
        <w:rPr>
          <w:rFonts w:ascii="Times New Roman" w:hAnsi="Times New Roman" w:cs="Times New Roman"/>
          <w:sz w:val="24"/>
          <w:szCs w:val="24"/>
          <w:lang w:eastAsia="pl-PL"/>
        </w:rPr>
        <w:t xml:space="preserve">moc silnika: </w:t>
      </w:r>
      <w:r w:rsidR="00C51B29" w:rsidRPr="00C06159">
        <w:rPr>
          <w:rFonts w:ascii="Times New Roman" w:hAnsi="Times New Roman" w:cs="Times New Roman"/>
          <w:sz w:val="24"/>
          <w:szCs w:val="24"/>
          <w:lang w:eastAsia="pl-PL"/>
        </w:rPr>
        <w:t>74</w:t>
      </w:r>
      <w:r w:rsidRPr="00C06159">
        <w:rPr>
          <w:rFonts w:ascii="Times New Roman" w:hAnsi="Times New Roman" w:cs="Times New Roman"/>
          <w:sz w:val="24"/>
          <w:szCs w:val="24"/>
          <w:lang w:eastAsia="pl-PL"/>
        </w:rPr>
        <w:t xml:space="preserve"> KW</w:t>
      </w:r>
      <w:r w:rsidRPr="00C06159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ładowność: </w:t>
      </w:r>
      <w:r w:rsidR="00C51B29" w:rsidRPr="00C06159">
        <w:rPr>
          <w:rFonts w:ascii="Times New Roman" w:hAnsi="Times New Roman" w:cs="Times New Roman"/>
          <w:sz w:val="24"/>
          <w:szCs w:val="24"/>
          <w:lang w:eastAsia="pl-PL"/>
        </w:rPr>
        <w:t>1100</w:t>
      </w:r>
      <w:r w:rsidR="003B0850" w:rsidRPr="00C06159">
        <w:rPr>
          <w:rFonts w:ascii="Times New Roman" w:hAnsi="Times New Roman" w:cs="Times New Roman"/>
          <w:sz w:val="24"/>
          <w:szCs w:val="24"/>
          <w:lang w:eastAsia="pl-PL"/>
        </w:rPr>
        <w:t xml:space="preserve"> kg</w:t>
      </w:r>
    </w:p>
    <w:p w:rsidR="00C06159" w:rsidRDefault="002B0E62" w:rsidP="00250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typ nadwozia: </w:t>
      </w:r>
      <w:r w:rsidR="00C51B29">
        <w:rPr>
          <w:rFonts w:ascii="Times New Roman" w:eastAsia="Times New Roman" w:hAnsi="Times New Roman" w:cs="Times New Roman"/>
          <w:sz w:val="24"/>
          <w:szCs w:val="24"/>
          <w:lang w:eastAsia="pl-PL"/>
        </w:rPr>
        <w:t>Furgon</w:t>
      </w:r>
    </w:p>
    <w:p w:rsidR="002B0E62" w:rsidRDefault="00C06159" w:rsidP="00250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VIN: WF0VXXBDFV4C64971</w:t>
      </w:r>
      <w:r w:rsidR="003B0850" w:rsidRPr="003B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ilość</w:t>
      </w:r>
      <w:r w:rsidR="00041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miejsc: </w:t>
      </w:r>
      <w:r w:rsidR="00C51B29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041C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przebieg ok.: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231 076</w:t>
      </w:r>
      <w:r w:rsidR="00041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km</w:t>
      </w:r>
    </w:p>
    <w:p w:rsidR="00C06159" w:rsidRDefault="002B0E62" w:rsidP="00250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paliwa: olej napędowy</w:t>
      </w:r>
    </w:p>
    <w:p w:rsidR="00250E82" w:rsidRDefault="00C06159" w:rsidP="00250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czterodrzwiowy </w:t>
      </w:r>
      <w:r w:rsidR="00041C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B0850" w:rsidRPr="003B0850">
        <w:rPr>
          <w:rFonts w:ascii="Times New Roman" w:eastAsia="Times New Roman" w:hAnsi="Times New Roman" w:cs="Times New Roman"/>
          <w:sz w:val="24"/>
          <w:szCs w:val="24"/>
          <w:lang w:eastAsia="pl-PL"/>
        </w:rPr>
        <w:t>centralny zamek</w:t>
      </w:r>
      <w:r w:rsidR="003B0850" w:rsidRPr="003B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wspomaganie kierownicy</w:t>
      </w:r>
      <w:r w:rsidR="003B0850" w:rsidRPr="003B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="003B0850" w:rsidRPr="003B0850">
        <w:rPr>
          <w:rFonts w:ascii="Times New Roman" w:eastAsia="Times New Roman" w:hAnsi="Times New Roman" w:cs="Times New Roman"/>
          <w:sz w:val="24"/>
          <w:szCs w:val="24"/>
          <w:lang w:eastAsia="pl-PL"/>
        </w:rPr>
        <w:t>immobilizer</w:t>
      </w:r>
      <w:proofErr w:type="spellEnd"/>
      <w:r w:rsidR="003B0850" w:rsidRPr="003B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kolor: </w:t>
      </w:r>
      <w:r w:rsidR="00041C36">
        <w:rPr>
          <w:rFonts w:ascii="Times New Roman" w:eastAsia="Times New Roman" w:hAnsi="Times New Roman" w:cs="Times New Roman"/>
          <w:sz w:val="24"/>
          <w:szCs w:val="24"/>
          <w:lang w:eastAsia="pl-PL"/>
        </w:rPr>
        <w:t>biały</w:t>
      </w:r>
    </w:p>
    <w:p w:rsidR="003B0850" w:rsidRPr="003B0850" w:rsidRDefault="00250E82" w:rsidP="00250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ładunkowa dostosowana do przewozu żywności</w:t>
      </w:r>
      <w:r w:rsidR="003B0850" w:rsidRPr="003B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samochód posiada ważne ubezpieczenie OC/AC do 3</w:t>
      </w:r>
      <w:r w:rsidR="00041C36">
        <w:rPr>
          <w:rFonts w:ascii="Times New Roman" w:eastAsia="Times New Roman" w:hAnsi="Times New Roman" w:cs="Times New Roman"/>
          <w:sz w:val="24"/>
          <w:szCs w:val="24"/>
          <w:lang w:eastAsia="pl-PL"/>
        </w:rPr>
        <w:t>1.12</w:t>
      </w:r>
      <w:r w:rsidR="009B2E78">
        <w:rPr>
          <w:rFonts w:ascii="Times New Roman" w:eastAsia="Times New Roman" w:hAnsi="Times New Roman" w:cs="Times New Roman"/>
          <w:sz w:val="24"/>
          <w:szCs w:val="24"/>
          <w:lang w:eastAsia="pl-PL"/>
        </w:rPr>
        <w:t>.2018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0850" w:rsidRPr="003B0850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3B0850" w:rsidRPr="003B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0615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przednia część samochodu uszkodzona w wyniku kolizji drogowej</w:t>
      </w:r>
    </w:p>
    <w:p w:rsidR="003B0850" w:rsidRPr="00C06159" w:rsidRDefault="003B0850" w:rsidP="00250E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3B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zainteresowane zakupem wyżej wymienionego pojazdu, proszone są o składanie pisemnych ofert zakupu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siedzibie Miejskiej Kuchni Cateringowej w Kielcach, Kielce </w:t>
      </w:r>
      <w:r w:rsidR="00041C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06159">
        <w:rPr>
          <w:rFonts w:ascii="Times New Roman" w:eastAsia="Times New Roman" w:hAnsi="Times New Roman" w:cs="Times New Roman"/>
          <w:sz w:val="24"/>
          <w:szCs w:val="24"/>
          <w:lang w:eastAsia="pl-PL"/>
        </w:rPr>
        <w:t>ul. Piekoszowska 36A, lokal nr 1 w godzinach 8</w:t>
      </w:r>
      <w:r w:rsidR="00C0615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="00C06159">
        <w:rPr>
          <w:rFonts w:ascii="Times New Roman" w:eastAsia="Times New Roman" w:hAnsi="Times New Roman" w:cs="Times New Roman"/>
          <w:sz w:val="24"/>
          <w:szCs w:val="24"/>
          <w:lang w:eastAsia="pl-PL"/>
        </w:rPr>
        <w:t>- 15</w:t>
      </w:r>
      <w:r w:rsidR="00C0615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</w:p>
    <w:p w:rsidR="003B0850" w:rsidRPr="003B0850" w:rsidRDefault="003B0850" w:rsidP="00250E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3B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złożyć w zamkniętej kopercie z dopiskiem „Oferta zakupu samochodu </w:t>
      </w:r>
      <w:r w:rsidR="007D60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marki </w:t>
      </w:r>
      <w:r w:rsidR="00307F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Ford Transit</w:t>
      </w:r>
      <w:r w:rsidR="00041C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”.</w:t>
      </w:r>
    </w:p>
    <w:p w:rsidR="003B0850" w:rsidRPr="003B0850" w:rsidRDefault="003B0850" w:rsidP="00250E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upływa w dniu </w:t>
      </w:r>
      <w:r w:rsidR="009B2E78" w:rsidRPr="00C55F6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55F6A" w:rsidRPr="00C55F6A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250E82" w:rsidRPr="00C55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2E78" w:rsidRPr="00C55F6A">
        <w:rPr>
          <w:rFonts w:ascii="Times New Roman" w:eastAsia="Times New Roman" w:hAnsi="Times New Roman" w:cs="Times New Roman"/>
          <w:sz w:val="24"/>
          <w:szCs w:val="24"/>
          <w:lang w:eastAsia="pl-PL"/>
        </w:rPr>
        <w:t>maja</w:t>
      </w:r>
      <w:r w:rsidR="00250E82" w:rsidRPr="00C55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5F6A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9B2E78" w:rsidRPr="00C55F6A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250E82" w:rsidRPr="00C55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250E82" w:rsidRPr="00250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godz. 12</w:t>
      </w:r>
      <w:r w:rsidR="00250E82" w:rsidRPr="00250E8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="00250E82" w:rsidRPr="00250E8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B0850" w:rsidRPr="003B0850" w:rsidRDefault="003B0850" w:rsidP="00250E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850">
        <w:rPr>
          <w:rFonts w:ascii="Times New Roman" w:eastAsia="Times New Roman" w:hAnsi="Times New Roman" w:cs="Times New Roman"/>
          <w:sz w:val="24"/>
          <w:szCs w:val="24"/>
          <w:lang w:eastAsia="pl-PL"/>
        </w:rPr>
        <w:t>Oględzin wyżej wymienionego samochodu można dokonać w terminie do dnia</w:t>
      </w:r>
      <w:r w:rsidR="00340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3529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250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3529">
        <w:rPr>
          <w:rFonts w:ascii="Times New Roman" w:eastAsia="Times New Roman" w:hAnsi="Times New Roman" w:cs="Times New Roman"/>
          <w:sz w:val="24"/>
          <w:szCs w:val="24"/>
          <w:lang w:eastAsia="pl-PL"/>
        </w:rPr>
        <w:t>maja 2018</w:t>
      </w:r>
      <w:r w:rsidR="00250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godz. 15</w:t>
      </w:r>
      <w:r w:rsidR="00250E8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="00250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3B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tej sprawie należy </w:t>
      </w:r>
      <w:r w:rsidR="00250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uprzednio </w:t>
      </w:r>
      <w:r w:rsidRPr="003B0850">
        <w:rPr>
          <w:rFonts w:ascii="Times New Roman" w:eastAsia="Times New Roman" w:hAnsi="Times New Roman" w:cs="Times New Roman"/>
          <w:sz w:val="24"/>
          <w:szCs w:val="24"/>
          <w:lang w:eastAsia="pl-PL"/>
        </w:rPr>
        <w:t>ko</w:t>
      </w:r>
      <w:r w:rsidR="00250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ntaktować się </w:t>
      </w:r>
      <w:r w:rsidR="00C354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osobą upoważnioną Panią Edytą </w:t>
      </w:r>
      <w:proofErr w:type="spellStart"/>
      <w:r w:rsidR="00C3548F">
        <w:rPr>
          <w:rFonts w:ascii="Times New Roman" w:eastAsia="Times New Roman" w:hAnsi="Times New Roman" w:cs="Times New Roman"/>
          <w:sz w:val="24"/>
          <w:szCs w:val="24"/>
          <w:lang w:eastAsia="pl-PL"/>
        </w:rPr>
        <w:t>Susło</w:t>
      </w:r>
      <w:proofErr w:type="spellEnd"/>
      <w:r w:rsidR="00C354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0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numerem </w:t>
      </w:r>
      <w:r w:rsidR="0034039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250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1 344-37-30 w godzinach </w:t>
      </w:r>
      <w:r w:rsidR="00C06159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250E8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</w:t>
      </w:r>
      <w:r w:rsidR="00C0615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</w:t>
      </w:r>
      <w:r w:rsidR="00250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15</w:t>
      </w:r>
      <w:r w:rsidR="00250E8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</w:t>
      </w:r>
      <w:r w:rsidR="00C0615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</w:t>
      </w:r>
      <w:r w:rsidR="00C3548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D60CB" w:rsidRDefault="00250E82" w:rsidP="00250E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wywoławcza </w:t>
      </w:r>
      <w:r w:rsidR="00307F0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B0850" w:rsidRPr="003B085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307F0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B0850" w:rsidRPr="003B0850">
        <w:rPr>
          <w:rFonts w:ascii="Times New Roman" w:eastAsia="Times New Roman" w:hAnsi="Times New Roman" w:cs="Times New Roman"/>
          <w:sz w:val="24"/>
          <w:szCs w:val="24"/>
          <w:lang w:eastAsia="pl-PL"/>
        </w:rPr>
        <w:t>00 zł brutto.</w:t>
      </w:r>
      <w:r w:rsidR="003739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B0850" w:rsidRPr="00C55F6A" w:rsidRDefault="007114DD" w:rsidP="00711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złożenia identycznych ofert </w:t>
      </w:r>
      <w:r w:rsidR="00D635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przeprowadzona aukcja.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Wydanie pojazdu </w:t>
      </w:r>
      <w:r w:rsidR="003B0850" w:rsidRPr="003B0850">
        <w:rPr>
          <w:rFonts w:ascii="Times New Roman" w:eastAsia="Times New Roman" w:hAnsi="Times New Roman" w:cs="Times New Roman"/>
          <w:sz w:val="24"/>
          <w:szCs w:val="24"/>
          <w:lang w:eastAsia="pl-PL"/>
        </w:rPr>
        <w:t>nastąpi po dokonaniu zapłaty</w:t>
      </w:r>
      <w:r w:rsidR="007D6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7 dni od daty wystawienia </w:t>
      </w:r>
      <w:r w:rsidR="000E02AB" w:rsidRPr="00C55F6A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faktury</w:t>
      </w:r>
      <w:r w:rsidR="007D60CB" w:rsidRPr="00C55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sprzedaży.</w:t>
      </w:r>
    </w:p>
    <w:p w:rsidR="00D43B45" w:rsidRPr="00B021EE" w:rsidRDefault="003B0850" w:rsidP="00B02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850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zastrzega sobie prawo do unieważnienia postępowania bez podania przyczyny.</w:t>
      </w:r>
    </w:p>
    <w:sectPr w:rsidR="00D43B45" w:rsidRPr="00B021EE" w:rsidSect="005B5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compat/>
  <w:rsids>
    <w:rsidRoot w:val="003B0850"/>
    <w:rsid w:val="00041C36"/>
    <w:rsid w:val="000E02AB"/>
    <w:rsid w:val="00250E82"/>
    <w:rsid w:val="00280953"/>
    <w:rsid w:val="002B0E62"/>
    <w:rsid w:val="00302D4D"/>
    <w:rsid w:val="00307F09"/>
    <w:rsid w:val="00340394"/>
    <w:rsid w:val="0037397E"/>
    <w:rsid w:val="003B0850"/>
    <w:rsid w:val="005B5DDE"/>
    <w:rsid w:val="005C4942"/>
    <w:rsid w:val="005D4C96"/>
    <w:rsid w:val="006B5E56"/>
    <w:rsid w:val="007114DD"/>
    <w:rsid w:val="00732853"/>
    <w:rsid w:val="007D60CB"/>
    <w:rsid w:val="008020FE"/>
    <w:rsid w:val="008459CD"/>
    <w:rsid w:val="009B2E78"/>
    <w:rsid w:val="009B5277"/>
    <w:rsid w:val="00B021EE"/>
    <w:rsid w:val="00B3351D"/>
    <w:rsid w:val="00B521F0"/>
    <w:rsid w:val="00C06159"/>
    <w:rsid w:val="00C3548F"/>
    <w:rsid w:val="00C51B29"/>
    <w:rsid w:val="00C55F6A"/>
    <w:rsid w:val="00CA465E"/>
    <w:rsid w:val="00D0545A"/>
    <w:rsid w:val="00D43B45"/>
    <w:rsid w:val="00D63529"/>
    <w:rsid w:val="00DF5C9D"/>
    <w:rsid w:val="00F84D86"/>
    <w:rsid w:val="00FA54F7"/>
    <w:rsid w:val="00FB1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5DDE"/>
  </w:style>
  <w:style w:type="paragraph" w:styleId="Nagwek2">
    <w:name w:val="heading 2"/>
    <w:basedOn w:val="Normalny"/>
    <w:link w:val="Nagwek2Znak"/>
    <w:uiPriority w:val="9"/>
    <w:qFormat/>
    <w:rsid w:val="003B08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B085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B0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B0850"/>
    <w:rPr>
      <w:b/>
      <w:bCs/>
    </w:rPr>
  </w:style>
  <w:style w:type="character" w:styleId="Uwydatnienie">
    <w:name w:val="Emphasis"/>
    <w:basedOn w:val="Domylnaczcionkaakapitu"/>
    <w:uiPriority w:val="20"/>
    <w:qFormat/>
    <w:rsid w:val="003B0850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85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061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9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jorlowska</dc:creator>
  <cp:keywords/>
  <dc:description/>
  <cp:lastModifiedBy>esuslo</cp:lastModifiedBy>
  <cp:revision>19</cp:revision>
  <cp:lastPrinted>2018-05-07T06:40:00Z</cp:lastPrinted>
  <dcterms:created xsi:type="dcterms:W3CDTF">2011-09-21T12:03:00Z</dcterms:created>
  <dcterms:modified xsi:type="dcterms:W3CDTF">2018-05-09T10:18:00Z</dcterms:modified>
</cp:coreProperties>
</file>